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3571E" w14:textId="77777777" w:rsidR="00CA6ADE" w:rsidRPr="00CA6ADE" w:rsidRDefault="00CA6ADE" w:rsidP="00CA6ADE">
      <w:r w:rsidRPr="00CA6ADE">
        <w:rPr>
          <w:b/>
          <w:bCs/>
        </w:rPr>
        <w:t>KİŞİSEL VERİLERİN KORUNMASINA İLİŞKİN BİLGİLENDİRME</w:t>
      </w:r>
    </w:p>
    <w:p w14:paraId="5991D0F8" w14:textId="3B32B411" w:rsidR="00CA6ADE" w:rsidRPr="00CA6ADE" w:rsidRDefault="00CA6ADE" w:rsidP="00CA6ADE">
      <w:r>
        <w:t>DO-İN DOĞAL KOZMETİK</w:t>
      </w:r>
      <w:r w:rsidRPr="00CA6ADE">
        <w:t xml:space="preserve"> olarak kişisel verilerinizin 6698 sayılı Kişisel Verilerin Korunması Kanunu’na (“Kanun”) uygun olarak işlenerek, muhafaza edilmesine </w:t>
      </w:r>
      <w:r w:rsidR="00BA78AC" w:rsidRPr="00CA6ADE">
        <w:t>büyük</w:t>
      </w:r>
      <w:r w:rsidRPr="00CA6ADE">
        <w:t xml:space="preserve"> önem veriyoruz. Müşterilerimizi kişisel verileri toplama, işleme, aktarma amacımız ve yöntemlerimiz ve buna bağlı olarak sizlerin Kanun’dan kaynaklanan haklarınızla ilgili bilgilendirmek isteriz.</w:t>
      </w:r>
    </w:p>
    <w:p w14:paraId="4A0AA757" w14:textId="4A39318F" w:rsidR="00CA6ADE" w:rsidRPr="00CA6ADE" w:rsidRDefault="00CA6ADE" w:rsidP="00CA6ADE">
      <w:r w:rsidRPr="00CA6ADE">
        <w:rPr>
          <w:b/>
          <w:bCs/>
        </w:rPr>
        <w:t>1. Kişisel verilerin toplanmasına ilişkin yöntemler</w:t>
      </w:r>
      <w:r w:rsidRPr="00CA6ADE">
        <w:br/>
      </w:r>
      <w:r>
        <w:t>DO-İN DOĞAL KOZMETİK</w:t>
      </w:r>
      <w:r w:rsidRPr="00CA6ADE">
        <w:t xml:space="preserve"> olarak, veri sorumlusu sıfatıyla, mevzuattan kaynaklanan yasal </w:t>
      </w:r>
      <w:proofErr w:type="spellStart"/>
      <w:r w:rsidRPr="00CA6ADE">
        <w:t>yükümlülüklerimiz</w:t>
      </w:r>
      <w:proofErr w:type="spellEnd"/>
      <w:r w:rsidRPr="00CA6ADE">
        <w:t xml:space="preserve"> çerçevesinde; markalarımızın hizmetlerinden faydalanabilmeniz, onayınız halinde kampanyalarımız hakkında sizleri bilgilendirmek, öneri ve şikayetlerinizi kayıt altına alabilmek, sizlere daha iyi hizmet standartları oluşturabilmek, </w:t>
      </w:r>
      <w:r>
        <w:t>DO-İN DOĞAL KOZMETİK</w:t>
      </w:r>
      <w:r w:rsidRPr="00CA6ADE">
        <w:t xml:space="preserve"> ticari ve iş stratejilerinin belirlenmesi ve uygulanması gibi amaçlarla kişisel verilerinizi </w:t>
      </w:r>
      <w:proofErr w:type="spellStart"/>
      <w:r w:rsidRPr="00CA6ADE">
        <w:t>sözlu</w:t>
      </w:r>
      <w:proofErr w:type="spellEnd"/>
      <w:r w:rsidRPr="00CA6ADE">
        <w:t xml:space="preserve">̈, internet sitesi, sosyal medya mecraları, mobil uygulamalar ve benzeri vasıtalarla </w:t>
      </w:r>
      <w:proofErr w:type="spellStart"/>
      <w:r w:rsidRPr="00CA6ADE">
        <w:t>sözlu</w:t>
      </w:r>
      <w:proofErr w:type="spellEnd"/>
      <w:r w:rsidRPr="00CA6ADE">
        <w:t>̈, yazılı ya da elektronik yöntemlerle toplamaktayız.</w:t>
      </w:r>
    </w:p>
    <w:p w14:paraId="15C28801" w14:textId="351BC6B1" w:rsidR="00CA6ADE" w:rsidRPr="00CA6ADE" w:rsidRDefault="00CA6ADE" w:rsidP="00CA6ADE">
      <w:r w:rsidRPr="00CA6ADE">
        <w:rPr>
          <w:b/>
          <w:bCs/>
        </w:rPr>
        <w:t>2. Kişisel verilerin işlenmesi ve işleme amaçları</w:t>
      </w:r>
      <w:r w:rsidRPr="00CA6ADE">
        <w:br/>
      </w:r>
      <w:r>
        <w:t>DO-İN DOĞAL KOZMETİK</w:t>
      </w:r>
      <w:r w:rsidRPr="00CA6ADE">
        <w:t xml:space="preserve"> olarak, veri sorumlusu sıfatı ile çağrı merkezlerimiz, yazılı iletişim kanallarımız, sosyal medya sayfalarımız, mobil iletişim </w:t>
      </w:r>
      <w:r w:rsidR="00BA78AC" w:rsidRPr="00CA6ADE">
        <w:t>kanalları, mağaza</w:t>
      </w:r>
      <w:r w:rsidRPr="00CA6ADE">
        <w:t xml:space="preserve"> içi iletişim kanalları ve/veya bunlarla sınırlı olmamak üzere her </w:t>
      </w:r>
      <w:r w:rsidR="00BA78AC" w:rsidRPr="00CA6ADE">
        <w:t>türlü</w:t>
      </w:r>
      <w:r w:rsidRPr="00CA6ADE">
        <w:t xml:space="preserve">̈ kanallar aracılığı ile; onayınız dahilinde elde ettiğimiz kişisel ve/veya özel nitelikli kişisel verileriniz tamamen veya kısmen elde edilebilir, kaydedilebilir, saklanabilir, depolanabilir, değiştirilebilir, </w:t>
      </w:r>
      <w:r w:rsidR="00BA78AC" w:rsidRPr="00CA6ADE">
        <w:t>güncellenebilir</w:t>
      </w:r>
      <w:r w:rsidRPr="00CA6ADE">
        <w:t xml:space="preserve">, periyodik olarak kontrol edilebilir, yeniden </w:t>
      </w:r>
      <w:r w:rsidR="00BA78AC" w:rsidRPr="00CA6ADE">
        <w:t>düzenlenebilir</w:t>
      </w:r>
      <w:r w:rsidRPr="00CA6ADE">
        <w:t xml:space="preserve">, sınıflandırılabilir, işlendikleri amaç için gerekli olan ya da ilgili kanunda </w:t>
      </w:r>
      <w:r w:rsidR="00BA78AC" w:rsidRPr="00CA6ADE">
        <w:t>öngörülen</w:t>
      </w:r>
      <w:r w:rsidRPr="00CA6ADE">
        <w:t xml:space="preserve"> süre kadar muhafaza edilebilir, kanuni ya da hizmete bağlı fiili gereklilikler halinde </w:t>
      </w:r>
      <w:r>
        <w:t xml:space="preserve">DO-İN DOĞAL </w:t>
      </w:r>
      <w:proofErr w:type="spellStart"/>
      <w:r>
        <w:t>KOZMETİK</w:t>
      </w:r>
      <w:r w:rsidRPr="00CA6ADE">
        <w:t>’</w:t>
      </w:r>
      <w:r w:rsidR="00BA78AC">
        <w:t>in</w:t>
      </w:r>
      <w:proofErr w:type="spellEnd"/>
      <w:r w:rsidR="00BA78AC">
        <w:t xml:space="preserve"> </w:t>
      </w:r>
      <w:r w:rsidRPr="00CA6ADE">
        <w:t xml:space="preserve">birlikte çalıştığı </w:t>
      </w:r>
      <w:proofErr w:type="spellStart"/>
      <w:r w:rsidRPr="00CA6ADE">
        <w:t>özel-tüzel</w:t>
      </w:r>
      <w:proofErr w:type="spellEnd"/>
      <w:r w:rsidRPr="00CA6ADE">
        <w:t xml:space="preserve"> kişilerle ya da kanunen </w:t>
      </w:r>
      <w:proofErr w:type="spellStart"/>
      <w:r w:rsidRPr="00CA6ADE">
        <w:t>yükümlu</w:t>
      </w:r>
      <w:proofErr w:type="spellEnd"/>
      <w:r w:rsidRPr="00CA6ADE">
        <w:t xml:space="preserve">̈ olduğu kamu kurum ve kuruluşlarıyla ve/veya </w:t>
      </w:r>
      <w:proofErr w:type="spellStart"/>
      <w:r w:rsidRPr="00CA6ADE">
        <w:t>Türkiye’de</w:t>
      </w:r>
      <w:proofErr w:type="spellEnd"/>
      <w:r w:rsidRPr="00CA6ADE">
        <w:t xml:space="preserve"> veya yurt dışında mukim olan ilgili 3. kişi gerçek kişi/</w:t>
      </w:r>
      <w:proofErr w:type="spellStart"/>
      <w:r w:rsidRPr="00CA6ADE">
        <w:t>tüzel</w:t>
      </w:r>
      <w:proofErr w:type="spellEnd"/>
      <w:r w:rsidRPr="00CA6ADE">
        <w:t xml:space="preserve"> kişilerle paylaşılabilir/devredilebilir, kanuni ya da hizmete bağlı fiili gereklilikler halinde yurtdışına aktarılabilir. </w:t>
      </w:r>
      <w:r>
        <w:t>DO-İN DOĞAL KOZMETİK</w:t>
      </w:r>
      <w:r w:rsidRPr="00CA6ADE">
        <w:t xml:space="preserve"> </w:t>
      </w:r>
      <w:proofErr w:type="spellStart"/>
      <w:r w:rsidRPr="00CA6ADE">
        <w:t>müşterilerinin</w:t>
      </w:r>
      <w:proofErr w:type="spellEnd"/>
      <w:r w:rsidRPr="00CA6ADE">
        <w:t xml:space="preserve"> markalarımızın hizmetlerinden faydalanabilmesi, onayınız halinde kampanyalarımız hakkında sizleri bilgilendirmek, öneri ve şikayetlerinizi kayıt altına alabilmek, sizlere daha iyi hizmet standartları oluşturabilmek, </w:t>
      </w:r>
      <w:r>
        <w:t>DO-İN DOĞAL KOZMETİK</w:t>
      </w:r>
      <w:r w:rsidRPr="00CA6ADE">
        <w:t xml:space="preserve"> ticari ve iş stratejilerinin belirlenmesi ve uygulanması gibi amaçlarla ve her </w:t>
      </w:r>
      <w:proofErr w:type="spellStart"/>
      <w:r w:rsidRPr="00CA6ADE">
        <w:t>halükarda</w:t>
      </w:r>
      <w:proofErr w:type="spellEnd"/>
      <w:r w:rsidRPr="00CA6ADE">
        <w:t xml:space="preserve"> 6698 sayılı Kişisel Verilerin Korunması Kanunu ve ilgili mevzuata uygun olarak kişisel verilerinizi işleyebileceğimizi bilginize sunarız.</w:t>
      </w:r>
    </w:p>
    <w:p w14:paraId="62E84835" w14:textId="0A4165B6" w:rsidR="00CA6ADE" w:rsidRPr="00CA6ADE" w:rsidRDefault="00CA6ADE" w:rsidP="00CA6ADE">
      <w:r w:rsidRPr="00CA6ADE">
        <w:rPr>
          <w:b/>
          <w:bCs/>
        </w:rPr>
        <w:t>3. Kişisel verilerin aktarılması</w:t>
      </w:r>
      <w:r w:rsidRPr="00CA6ADE">
        <w:br/>
      </w:r>
      <w:r>
        <w:t>DO-İN DOĞAL KOZMETİK</w:t>
      </w:r>
      <w:r w:rsidRPr="00CA6ADE">
        <w:t xml:space="preserve">, söz konusu kişisel verilerinizi sadece; açık rızanıza istinaden veya Kanun’da belirtilen </w:t>
      </w:r>
      <w:proofErr w:type="spellStart"/>
      <w:r w:rsidRPr="00CA6ADE">
        <w:t>güvenlik</w:t>
      </w:r>
      <w:proofErr w:type="spellEnd"/>
      <w:r w:rsidRPr="00CA6ADE">
        <w:t xml:space="preserve"> ve gizlilik esasları çerçevesinde yeterli önlemler alınmak kaydıyla yurt içinde ve gerekli </w:t>
      </w:r>
      <w:proofErr w:type="spellStart"/>
      <w:r w:rsidRPr="00CA6ADE">
        <w:t>güvenlik</w:t>
      </w:r>
      <w:proofErr w:type="spellEnd"/>
      <w:r w:rsidRPr="00CA6ADE">
        <w:t xml:space="preserve"> önlemlerinin alınması kaydıyla yurt dışında, Şirket faaliyetlerinin </w:t>
      </w:r>
      <w:proofErr w:type="spellStart"/>
      <w:r w:rsidRPr="00CA6ADE">
        <w:t>yürütülmesi</w:t>
      </w:r>
      <w:proofErr w:type="spellEnd"/>
      <w:r w:rsidRPr="00CA6ADE">
        <w:t xml:space="preserve">, veri sahipleri ile </w:t>
      </w:r>
      <w:proofErr w:type="spellStart"/>
      <w:r w:rsidRPr="00CA6ADE">
        <w:t>müşterilerimiz</w:t>
      </w:r>
      <w:proofErr w:type="spellEnd"/>
      <w:r w:rsidRPr="00CA6ADE">
        <w:t xml:space="preserve"> arasındaki iş ilişkisinin sağlanması ve/veya bu amaçla </w:t>
      </w:r>
      <w:proofErr w:type="spellStart"/>
      <w:r w:rsidRPr="00CA6ADE">
        <w:t>görüşmeler</w:t>
      </w:r>
      <w:proofErr w:type="spellEnd"/>
      <w:r w:rsidRPr="00CA6ADE">
        <w:t xml:space="preserve"> yapılması, hizmetler, fırsat ve </w:t>
      </w:r>
      <w:r w:rsidRPr="00CA6ADE">
        <w:lastRenderedPageBreak/>
        <w:t xml:space="preserve">olanaklar sunulması ve hizmet kalitesinin artırılması amacıyla; grup şirketlerimiz, iş ortaklarımız, faaliyetlerimizin gereği anlaşmalı olduğumuz ve hizmet sunduğumuz </w:t>
      </w:r>
      <w:r w:rsidR="00BA78AC" w:rsidRPr="00CA6ADE">
        <w:t>müşteriler</w:t>
      </w:r>
      <w:r w:rsidRPr="00CA6ADE">
        <w:t>, tedarikçiler, denetim şirketleri veya yasal bir zorunluluk gereği bu verileri talep etmeye yetkili olan kamu kurum veya kuruluşları, bunlarla sınırlı olmamak üzere ilgili diğer otoriteler ile paylaşabilecektir.</w:t>
      </w:r>
    </w:p>
    <w:p w14:paraId="0426FBCA" w14:textId="4FCFA7FC" w:rsidR="00CA6ADE" w:rsidRPr="00CA6ADE" w:rsidRDefault="00CA6ADE" w:rsidP="00CA6ADE">
      <w:r w:rsidRPr="00CA6ADE">
        <w:rPr>
          <w:b/>
          <w:bCs/>
        </w:rPr>
        <w:t xml:space="preserve">4. Kişisel Veri Sahibinin KVK Kanunu’nun (“Kanun”) 11. maddesinde Sayılan Hakları </w:t>
      </w:r>
      <w:r>
        <w:rPr>
          <w:b/>
          <w:bCs/>
        </w:rPr>
        <w:t>DO-İN DOĞAL KOZMETİK</w:t>
      </w:r>
      <w:r w:rsidRPr="00CA6ADE">
        <w:rPr>
          <w:b/>
          <w:bCs/>
        </w:rPr>
        <w:t xml:space="preserve"> ilgili kişilerin aşağıdaki taleplerine karşılık verecektir:</w:t>
      </w:r>
      <w:r w:rsidRPr="00CA6ADE">
        <w:br/>
      </w:r>
      <w:r w:rsidRPr="00CA6ADE">
        <w:rPr>
          <w:b/>
          <w:bCs/>
        </w:rPr>
        <w:t>a)</w:t>
      </w:r>
      <w:r w:rsidRPr="00CA6ADE">
        <w:t> </w:t>
      </w:r>
      <w:r>
        <w:t xml:space="preserve">DO-İN DOĞAL </w:t>
      </w:r>
      <w:proofErr w:type="spellStart"/>
      <w:r>
        <w:t>KOZMETİK</w:t>
      </w:r>
      <w:r w:rsidRPr="00CA6ADE">
        <w:t>’</w:t>
      </w:r>
      <w:r w:rsidR="00BA78AC">
        <w:t>in</w:t>
      </w:r>
      <w:proofErr w:type="spellEnd"/>
      <w:r w:rsidRPr="00CA6ADE">
        <w:t xml:space="preserve"> kendilerine ilişkin kişisel verileri işleyip işlemediğini ve hangi kişisel verileri işlediğini öğrenme,</w:t>
      </w:r>
      <w:r w:rsidRPr="00CA6ADE">
        <w:br/>
      </w:r>
      <w:r w:rsidRPr="00CA6ADE">
        <w:rPr>
          <w:b/>
          <w:bCs/>
        </w:rPr>
        <w:t>b)</w:t>
      </w:r>
      <w:r w:rsidRPr="00CA6ADE">
        <w:t> İşleme faaliyetinin amaçlarına ilişkin bilgi alma,</w:t>
      </w:r>
      <w:r w:rsidRPr="00CA6ADE">
        <w:br/>
      </w:r>
      <w:r w:rsidRPr="00CA6ADE">
        <w:rPr>
          <w:b/>
          <w:bCs/>
        </w:rPr>
        <w:t>c)</w:t>
      </w:r>
      <w:r w:rsidRPr="00CA6ADE">
        <w:t> </w:t>
      </w:r>
      <w:r>
        <w:t xml:space="preserve">DO-İN DOĞAL </w:t>
      </w:r>
      <w:proofErr w:type="spellStart"/>
      <w:r>
        <w:t>KOZMETİK</w:t>
      </w:r>
      <w:r w:rsidRPr="00CA6ADE">
        <w:t>’</w:t>
      </w:r>
      <w:r w:rsidR="00BA78AC">
        <w:t>in</w:t>
      </w:r>
      <w:proofErr w:type="spellEnd"/>
      <w:r w:rsidR="00BA78AC">
        <w:t xml:space="preserve"> </w:t>
      </w:r>
      <w:r w:rsidRPr="00CA6ADE">
        <w:t xml:space="preserve">yurt içinde veya yurt dışında kişisel verileri aktardığı </w:t>
      </w:r>
      <w:r w:rsidR="00BA78AC" w:rsidRPr="00CA6ADE">
        <w:t>üçüncü</w:t>
      </w:r>
      <w:r w:rsidRPr="00CA6ADE">
        <w:t>̈ kişileri bilme,</w:t>
      </w:r>
      <w:r w:rsidRPr="00CA6ADE">
        <w:br/>
      </w:r>
      <w:r w:rsidRPr="00CA6ADE">
        <w:rPr>
          <w:b/>
          <w:bCs/>
        </w:rPr>
        <w:t>d)</w:t>
      </w:r>
      <w:r w:rsidRPr="00CA6ADE">
        <w:t xml:space="preserve"> Kişisel verilerin eksik veya yanlış işlenmiş olması hâlinde bunların </w:t>
      </w:r>
      <w:r w:rsidR="00BA78AC" w:rsidRPr="00CA6ADE">
        <w:t>düzeltilmesini</w:t>
      </w:r>
      <w:r w:rsidRPr="00CA6ADE">
        <w:t xml:space="preserve"> isteme,</w:t>
      </w:r>
      <w:r w:rsidRPr="00CA6ADE">
        <w:br/>
      </w:r>
      <w:r w:rsidRPr="00CA6ADE">
        <w:rPr>
          <w:b/>
          <w:bCs/>
        </w:rPr>
        <w:t>e)</w:t>
      </w:r>
      <w:r w:rsidRPr="00CA6ADE">
        <w:t> Kanun’a uygun olarak kişisel verilerin silinmesini veya yok edilmesini isteme,</w:t>
      </w:r>
      <w:r w:rsidRPr="00CA6ADE">
        <w:br/>
      </w:r>
      <w:r w:rsidRPr="00CA6ADE">
        <w:rPr>
          <w:b/>
          <w:bCs/>
        </w:rPr>
        <w:t>f) </w:t>
      </w:r>
      <w:r w:rsidRPr="00CA6ADE">
        <w:t xml:space="preserve">Kişisel verilerin </w:t>
      </w:r>
      <w:r w:rsidR="00BA78AC" w:rsidRPr="00CA6ADE">
        <w:t>düzeltilmesi</w:t>
      </w:r>
      <w:r w:rsidRPr="00CA6ADE">
        <w:t xml:space="preserve">, silinmesi ya da yok edilmesi talebi halinde; yapılan işlemlerin, kişisel verilerin aktarıldığı </w:t>
      </w:r>
      <w:r w:rsidR="00BA78AC" w:rsidRPr="00CA6ADE">
        <w:t>üçüncü</w:t>
      </w:r>
      <w:r w:rsidRPr="00CA6ADE">
        <w:t>̈ kişilere bildirilmesini isteme,</w:t>
      </w:r>
      <w:r w:rsidRPr="00CA6ADE">
        <w:br/>
      </w:r>
      <w:r w:rsidRPr="00CA6ADE">
        <w:rPr>
          <w:b/>
          <w:bCs/>
        </w:rPr>
        <w:t>g)</w:t>
      </w:r>
      <w:r w:rsidRPr="00CA6ADE">
        <w:t xml:space="preserve"> İşlenen verilerin </w:t>
      </w:r>
      <w:r w:rsidR="00BA78AC" w:rsidRPr="00CA6ADE">
        <w:t>münhasıran</w:t>
      </w:r>
      <w:r w:rsidRPr="00CA6ADE">
        <w:t xml:space="preserve"> otomatik sistemler vasıtasıyla analiz edilmesi suretiyle kişinin kendisi aleyhine bir sonucun ortaya çıkmasına itiraz etme ve</w:t>
      </w:r>
      <w:r w:rsidRPr="00CA6ADE">
        <w:br/>
      </w:r>
      <w:r w:rsidRPr="00CA6ADE">
        <w:rPr>
          <w:b/>
          <w:bCs/>
        </w:rPr>
        <w:t>h)</w:t>
      </w:r>
      <w:r w:rsidRPr="00CA6ADE">
        <w:t> Kişisel verilerinin birer kopyasını alma.</w:t>
      </w:r>
    </w:p>
    <w:p w14:paraId="66962263" w14:textId="2DF9A019" w:rsidR="00CA6ADE" w:rsidRPr="00CA6ADE" w:rsidRDefault="00BA78AC" w:rsidP="00CA6ADE">
      <w:r w:rsidRPr="00CA6ADE">
        <w:t>Görüş</w:t>
      </w:r>
      <w:r w:rsidR="00CA6ADE" w:rsidRPr="00CA6ADE">
        <w:t xml:space="preserve"> ve sorularınızla ilgili bizimle iletişime geçebilirsiniz.</w:t>
      </w:r>
      <w:r w:rsidR="00CA6ADE" w:rsidRPr="00CA6ADE">
        <w:br/>
      </w:r>
      <w:r w:rsidRPr="00CA6ADE">
        <w:t>Unvanı</w:t>
      </w:r>
      <w:r w:rsidR="00CA6ADE" w:rsidRPr="00CA6ADE">
        <w:t xml:space="preserve">: </w:t>
      </w:r>
      <w:r w:rsidR="00CA6ADE">
        <w:t>DO-İN DOĞAL KOZMETİK</w:t>
      </w:r>
      <w:r w:rsidR="00CA6ADE" w:rsidRPr="00CA6ADE">
        <w:br/>
        <w:t xml:space="preserve">Telefonu: </w:t>
      </w:r>
      <w:r w:rsidR="00CA6ADE">
        <w:t>05423876001</w:t>
      </w:r>
      <w:r w:rsidR="00CA6ADE" w:rsidRPr="00CA6ADE">
        <w:br/>
        <w:t xml:space="preserve">Mersis No: </w:t>
      </w:r>
      <w:r w:rsidR="00CA6ADE">
        <w:t>XXX</w:t>
      </w:r>
      <w:r w:rsidR="00CA6ADE" w:rsidRPr="00CA6ADE">
        <w:br/>
        <w:t xml:space="preserve">Vergi Dairesi: </w:t>
      </w:r>
      <w:r w:rsidR="00CA6ADE">
        <w:t>KÜÇÜKYALI VERGİ DAİRESİ</w:t>
      </w:r>
      <w:r w:rsidR="00CA6ADE" w:rsidRPr="00CA6ADE">
        <w:br/>
        <w:t xml:space="preserve">Vergi Numarası: </w:t>
      </w:r>
      <w:r w:rsidR="00CA6ADE">
        <w:t>XXX</w:t>
      </w:r>
      <w:r w:rsidR="00CA6ADE" w:rsidRPr="00CA6ADE">
        <w:br/>
        <w:t xml:space="preserve">Adresi: </w:t>
      </w:r>
      <w:r w:rsidR="00CA6ADE">
        <w:t xml:space="preserve">ZÜMRÜTEVLER </w:t>
      </w:r>
      <w:r>
        <w:t>MH. EMEK</w:t>
      </w:r>
      <w:r w:rsidR="00CA6ADE">
        <w:t xml:space="preserve"> CD.NO:87/1 MALTEPE İSTANBUL</w:t>
      </w:r>
      <w:r w:rsidR="00CA6ADE" w:rsidRPr="00CA6ADE">
        <w:br/>
        <w:t>Mail: </w:t>
      </w:r>
      <w:r w:rsidR="00CA6ADE">
        <w:t>İNFO@FNACNATURAL.COM</w:t>
      </w:r>
    </w:p>
    <w:p w14:paraId="28B21E09" w14:textId="2D55D806" w:rsidR="00CA6ADE" w:rsidRPr="00CA6ADE" w:rsidRDefault="00CA6ADE" w:rsidP="00CA6ADE">
      <w:r w:rsidRPr="00CA6ADE">
        <w:rPr>
          <w:b/>
          <w:bCs/>
        </w:rPr>
        <w:t>Gizlilik ve Güvenlik</w:t>
      </w:r>
      <w:r w:rsidRPr="00CA6ADE">
        <w:br/>
      </w:r>
      <w:r>
        <w:t>DO-İN DOĞAL KOZMETİK</w:t>
      </w:r>
      <w:r w:rsidRPr="00CA6ADE">
        <w:t xml:space="preserve"> Online Shop, müşterilerine daha iyi hizmet verebilmek amacıyla bazı kişisel bilgilerinizi (isim, yaş, ilgi alanlarınız, e-posta vb.) sizlerden talep etmektedir. </w:t>
      </w:r>
      <w:r>
        <w:t>DO-İN DOĞAL KOZMETİK</w:t>
      </w:r>
      <w:r w:rsidRPr="00CA6ADE">
        <w:t xml:space="preserve"> Online Shop sunucularında toplanan bu bilgiler, dönemsel kampanya çalışmaları, müşteri profillerine yönelik özel promosyon faaliyetlerinin kurgulanması ve istenmeyen e-postaların iletilmemesine yönelik müşteri “sınıflandırma” çalışmalarında sadece </w:t>
      </w:r>
      <w:r>
        <w:t>DO-İN DOĞAL KOZMETİK</w:t>
      </w:r>
      <w:r w:rsidRPr="00CA6ADE">
        <w:t xml:space="preserve"> Online Shop bünyesinde kullanılmaktadır. </w:t>
      </w:r>
      <w:r>
        <w:t>DO-İN DOĞAL KOZMETİK</w:t>
      </w:r>
      <w:r w:rsidRPr="00CA6ADE">
        <w:t xml:space="preserve"> Online Shop, üyelik formlarından topladığı bilgileri söz konusu üyenin haberi ya da aksi bir talimatı olmaksızın, üçüncü şahıslarla kesinlikle paylaşmamakta, faaliyet dışı hiçbir nedenle ticari amaçla kullanmamakta ve de satmamaktadır.</w:t>
      </w:r>
    </w:p>
    <w:p w14:paraId="54371297" w14:textId="77777777" w:rsidR="00CA6ADE" w:rsidRPr="00CA6ADE" w:rsidRDefault="00CA6ADE" w:rsidP="00CA6ADE">
      <w:r w:rsidRPr="00CA6ADE">
        <w:lastRenderedPageBreak/>
        <w:t>Müşteri bilgileri, ancak resmi makamlarca bu bilgilerin talep edilmesi halinde ve yürürlükteki emredici mevzuat hükümleri gereğince resmi makamlara açıklama yapmak zorunda olduğu durumlarda resmi makamlara açıklanabilecektir.</w:t>
      </w:r>
    </w:p>
    <w:p w14:paraId="5FD10418" w14:textId="2AC954C0" w:rsidR="00CA6ADE" w:rsidRPr="00CA6ADE" w:rsidRDefault="00CA6ADE" w:rsidP="00CA6ADE">
      <w:r w:rsidRPr="00CA6ADE">
        <w:t xml:space="preserve">Müşterinin sisteme girdiği tüm bilgilere sadece müşteri ulaşabilmekte ve bu bilgileri sadece müşteri değiştirebilmektedir. Bir başkasının bu bilgilere ulaşması ve bunları değiştirmesi mümkün değildir. Ödeme sayfasında istenen kredi kartı bilgileriniz, siteden alışveriş yapan siz değerli müşterilerimizin güvenliğini en üst seviyede tutmak amacıyla hiçbir şekilde </w:t>
      </w:r>
      <w:r>
        <w:t>DO-İN DOĞAL KOZMETİK</w:t>
      </w:r>
      <w:r w:rsidRPr="00CA6ADE">
        <w:t xml:space="preserve"> Online Shop veya ona hizmet veren şirketlerin sunucularında tutulmamaktadır. Bu şekilde ödemeye yönelik tüm işlemlerin </w:t>
      </w:r>
      <w:r>
        <w:t>DO-İN DOĞAL KOZMETİK</w:t>
      </w:r>
      <w:r w:rsidRPr="00CA6ADE">
        <w:t xml:space="preserve"> Online Shop arayüzü üzerinden banka ve bilgisayarınız arasında gerçekleşmesi sağlanmaktadır.</w:t>
      </w:r>
    </w:p>
    <w:p w14:paraId="7096F35E" w14:textId="77777777" w:rsidR="00CA6ADE" w:rsidRPr="00CA6ADE" w:rsidRDefault="00CA6ADE" w:rsidP="00CA6ADE">
      <w:r w:rsidRPr="00CA6ADE">
        <w:rPr>
          <w:b/>
          <w:bCs/>
        </w:rPr>
        <w:t>Çerez Kullanımı</w:t>
      </w:r>
      <w:r w:rsidRPr="00CA6ADE">
        <w:br/>
        <w:t>Çerezler, sitemizi ziyaret ettiğinizde bilgisayarınız ya da mobil cihazınıza (akıllı telefon veya tablet gibi) kaydedilen küçük metin dosyaları ya da bilgilerdir.</w:t>
      </w:r>
    </w:p>
    <w:p w14:paraId="6A035781" w14:textId="77777777" w:rsidR="00CA6ADE" w:rsidRPr="00CA6ADE" w:rsidRDefault="00CA6ADE" w:rsidP="00CA6ADE">
      <w:r w:rsidRPr="00CA6ADE">
        <w:t>Çerezleri, Sitelerimizin daha kolay kullanılması ve sizin ilgi ve ihtiyaçlarınıza göre ayarlanması için kullanıyoruz. İnternet siteleri bu çerez dosyaları okuyup yazabiliyorlar ve bu sayede tanınmanız ve size daha uygun bir internet sitesi sunulması amacıyla sizinle ilgili önemli bilgilerin hatırlanması sağlanıyor (tercih ayarlarınızın hatırlanması gibi).</w:t>
      </w:r>
    </w:p>
    <w:p w14:paraId="1D40E188" w14:textId="77777777" w:rsidR="00CA6ADE" w:rsidRPr="00CA6ADE" w:rsidRDefault="00CA6ADE" w:rsidP="00CA6ADE">
      <w:r w:rsidRPr="00CA6ADE">
        <w:t>Çerezler ayrıca, Sitelerimiz üzerinde gelecekteki hareketlerinizin hızlanmasına da yardımcı olur. Bunlara ek olarak, ziyaretçilerin Sitelerimizi nasıl kullandığını anlamak ve Sitelerimizin tasarımını ve kullanışlılığını geliştirmek amacıyla çerezleri Sitelerimizin kullanımı hakkında istatistiksel bilgiler toplamak için de kullanabiliriz.</w:t>
      </w:r>
    </w:p>
    <w:p w14:paraId="5D18E6EF" w14:textId="684049EA" w:rsidR="00CA6ADE" w:rsidRPr="00CA6ADE" w:rsidRDefault="00CA6ADE" w:rsidP="00CA6ADE">
      <w:r>
        <w:t>DO-İN DOĞAL KOZMETİK</w:t>
      </w:r>
      <w:r w:rsidRPr="00CA6ADE">
        <w:br/>
        <w:t xml:space="preserve">Adresi: </w:t>
      </w:r>
      <w:r>
        <w:t xml:space="preserve">ZÜMRÜTEVLER </w:t>
      </w:r>
      <w:proofErr w:type="gramStart"/>
      <w:r>
        <w:t>MH.EMEK</w:t>
      </w:r>
      <w:proofErr w:type="gramEnd"/>
      <w:r>
        <w:t xml:space="preserve"> CD.NO:87/1 MALTEPE İSTANBUL</w:t>
      </w:r>
      <w:r w:rsidRPr="00CA6ADE">
        <w:br/>
        <w:t xml:space="preserve">Telefonu: </w:t>
      </w:r>
      <w:r>
        <w:t>05423876001</w:t>
      </w:r>
    </w:p>
    <w:p w14:paraId="7B6E5C43" w14:textId="77777777" w:rsidR="00791E9B" w:rsidRDefault="00791E9B"/>
    <w:sectPr w:rsidR="00791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42"/>
    <w:rsid w:val="00791E9B"/>
    <w:rsid w:val="007C1629"/>
    <w:rsid w:val="00A04605"/>
    <w:rsid w:val="00BA78AC"/>
    <w:rsid w:val="00CA6ADE"/>
    <w:rsid w:val="00D56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8D1F"/>
  <w15:chartTrackingRefBased/>
  <w15:docId w15:val="{26DF3A21-DA07-4F18-B44A-94E80251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56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56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5664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5664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5664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5664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5664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5664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5664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5664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5664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5664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5664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5664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5664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5664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5664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56642"/>
    <w:rPr>
      <w:rFonts w:eastAsiaTheme="majorEastAsia" w:cstheme="majorBidi"/>
      <w:color w:val="272727" w:themeColor="text1" w:themeTint="D8"/>
    </w:rPr>
  </w:style>
  <w:style w:type="paragraph" w:styleId="KonuBal">
    <w:name w:val="Title"/>
    <w:basedOn w:val="Normal"/>
    <w:next w:val="Normal"/>
    <w:link w:val="KonuBalChar"/>
    <w:uiPriority w:val="10"/>
    <w:qFormat/>
    <w:rsid w:val="00D56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5664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5664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5664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5664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56642"/>
    <w:rPr>
      <w:i/>
      <w:iCs/>
      <w:color w:val="404040" w:themeColor="text1" w:themeTint="BF"/>
    </w:rPr>
  </w:style>
  <w:style w:type="paragraph" w:styleId="ListeParagraf">
    <w:name w:val="List Paragraph"/>
    <w:basedOn w:val="Normal"/>
    <w:uiPriority w:val="34"/>
    <w:qFormat/>
    <w:rsid w:val="00D56642"/>
    <w:pPr>
      <w:ind w:left="720"/>
      <w:contextualSpacing/>
    </w:pPr>
  </w:style>
  <w:style w:type="character" w:styleId="GlVurgulama">
    <w:name w:val="Intense Emphasis"/>
    <w:basedOn w:val="VarsaylanParagrafYazTipi"/>
    <w:uiPriority w:val="21"/>
    <w:qFormat/>
    <w:rsid w:val="00D56642"/>
    <w:rPr>
      <w:i/>
      <w:iCs/>
      <w:color w:val="0F4761" w:themeColor="accent1" w:themeShade="BF"/>
    </w:rPr>
  </w:style>
  <w:style w:type="paragraph" w:styleId="GlAlnt">
    <w:name w:val="Intense Quote"/>
    <w:basedOn w:val="Normal"/>
    <w:next w:val="Normal"/>
    <w:link w:val="GlAlntChar"/>
    <w:uiPriority w:val="30"/>
    <w:qFormat/>
    <w:rsid w:val="00D56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56642"/>
    <w:rPr>
      <w:i/>
      <w:iCs/>
      <w:color w:val="0F4761" w:themeColor="accent1" w:themeShade="BF"/>
    </w:rPr>
  </w:style>
  <w:style w:type="character" w:styleId="GlBavuru">
    <w:name w:val="Intense Reference"/>
    <w:basedOn w:val="VarsaylanParagrafYazTipi"/>
    <w:uiPriority w:val="32"/>
    <w:qFormat/>
    <w:rsid w:val="00D566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05292">
      <w:bodyDiv w:val="1"/>
      <w:marLeft w:val="0"/>
      <w:marRight w:val="0"/>
      <w:marTop w:val="0"/>
      <w:marBottom w:val="0"/>
      <w:divBdr>
        <w:top w:val="none" w:sz="0" w:space="0" w:color="auto"/>
        <w:left w:val="none" w:sz="0" w:space="0" w:color="auto"/>
        <w:bottom w:val="none" w:sz="0" w:space="0" w:color="auto"/>
        <w:right w:val="none" w:sz="0" w:space="0" w:color="auto"/>
      </w:divBdr>
    </w:div>
    <w:div w:id="10107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Ündaş</dc:creator>
  <cp:keywords/>
  <dc:description/>
  <cp:lastModifiedBy>Özge Ündaş</cp:lastModifiedBy>
  <cp:revision>3</cp:revision>
  <dcterms:created xsi:type="dcterms:W3CDTF">2024-08-06T08:45:00Z</dcterms:created>
  <dcterms:modified xsi:type="dcterms:W3CDTF">2024-08-06T08:50:00Z</dcterms:modified>
</cp:coreProperties>
</file>